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E1" w:rsidRDefault="00A835D1" w:rsidP="004F32E1">
      <w:pPr>
        <w:spacing w:line="240" w:lineRule="auto"/>
        <w:contextualSpacing/>
        <w:jc w:val="center"/>
        <w:rPr>
          <w:rFonts w:ascii="Times New Roman" w:hAnsi="Times New Roman" w:cs="Times New Roman"/>
          <w:b/>
          <w:color w:val="FF0000"/>
          <w:sz w:val="28"/>
          <w:szCs w:val="28"/>
        </w:rPr>
      </w:pPr>
      <w:r w:rsidRPr="00A835D1">
        <w:rPr>
          <w:rFonts w:ascii="Times New Roman" w:hAnsi="Times New Roman" w:cs="Times New Roman"/>
          <w:b/>
          <w:color w:val="FF0000"/>
          <w:sz w:val="28"/>
          <w:szCs w:val="28"/>
        </w:rPr>
        <w:t>ΕΝΗΜΕΡΩΣΗ</w:t>
      </w:r>
      <w:r w:rsidR="00F14A85">
        <w:rPr>
          <w:rFonts w:ascii="Times New Roman" w:hAnsi="Times New Roman" w:cs="Times New Roman"/>
          <w:b/>
          <w:color w:val="FF0000"/>
          <w:sz w:val="28"/>
          <w:szCs w:val="28"/>
        </w:rPr>
        <w:t xml:space="preserve"> ΓΙΑ ΔΩΡΕΑΝ ΤΗΛΕΦΩΝΙΚΗ ΓΡΑΜΜΗ </w:t>
      </w:r>
    </w:p>
    <w:p w:rsidR="00F14A85" w:rsidRPr="00F14A85" w:rsidRDefault="00F14A85" w:rsidP="004F32E1">
      <w:pPr>
        <w:spacing w:line="240" w:lineRule="auto"/>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ΨΥΧΟ</w:t>
      </w:r>
      <w:r w:rsidR="004F32E1">
        <w:rPr>
          <w:rFonts w:ascii="Times New Roman" w:hAnsi="Times New Roman" w:cs="Times New Roman"/>
          <w:b/>
          <w:color w:val="FF0000"/>
          <w:sz w:val="28"/>
          <w:szCs w:val="28"/>
        </w:rPr>
        <w:t>ΛΟΓΙΚΗΣ ΥΠΟΣΤΗΡΙΞΗΣ ΠΑΙΔΙΩΝ ΚΑΙ ΕΦΗΒΩΝ</w:t>
      </w:r>
    </w:p>
    <w:p w:rsidR="00A835D1" w:rsidRPr="00F14A85" w:rsidRDefault="00F14A85" w:rsidP="004F32E1">
      <w:pPr>
        <w:spacing w:line="240" w:lineRule="auto"/>
        <w:contextualSpacing/>
        <w:jc w:val="center"/>
        <w:rPr>
          <w:rFonts w:ascii="Times New Roman" w:hAnsi="Times New Roman" w:cs="Times New Roman"/>
          <w:b/>
          <w:color w:val="FF0000"/>
          <w:sz w:val="36"/>
          <w:szCs w:val="36"/>
        </w:rPr>
      </w:pPr>
      <w:r w:rsidRPr="00F14A85">
        <w:rPr>
          <w:rFonts w:ascii="Times New Roman" w:hAnsi="Times New Roman" w:cs="Times New Roman"/>
          <w:b/>
          <w:color w:val="FF0000"/>
          <w:sz w:val="36"/>
          <w:szCs w:val="36"/>
        </w:rPr>
        <w:t>10306</w:t>
      </w:r>
    </w:p>
    <w:p w:rsidR="00A835D1" w:rsidRPr="00F14A85" w:rsidRDefault="00A835D1" w:rsidP="004F32E1">
      <w:pPr>
        <w:spacing w:line="240" w:lineRule="auto"/>
        <w:ind w:left="-567"/>
        <w:contextualSpacing/>
        <w:jc w:val="center"/>
        <w:rPr>
          <w:rFonts w:ascii="Times New Roman" w:hAnsi="Times New Roman" w:cs="Times New Roman"/>
          <w:sz w:val="28"/>
          <w:szCs w:val="28"/>
        </w:rPr>
      </w:pPr>
      <w:r>
        <w:rPr>
          <w:noProof/>
        </w:rPr>
        <w:drawing>
          <wp:inline distT="0" distB="0" distL="0" distR="0">
            <wp:extent cx="4121150" cy="4121150"/>
            <wp:effectExtent l="19050" t="0" r="0" b="0"/>
            <wp:docPr id="1" name="Εικόνα 1" descr="C:\Users\katar\Desktop\μικροτηλέφωνο-με-το-εικονίδιο-sos-απεικόνιση-τηλεφωνήματος-υπηρεσιών-134295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Desktop\μικροτηλέφωνο-με-το-εικονίδιο-sos-απεικόνιση-τηλεφωνήματος-υπηρεσιών-134295065.jpg"/>
                    <pic:cNvPicPr>
                      <a:picLocks noChangeAspect="1" noChangeArrowheads="1"/>
                    </pic:cNvPicPr>
                  </pic:nvPicPr>
                  <pic:blipFill>
                    <a:blip r:embed="rId4" cstate="print"/>
                    <a:srcRect/>
                    <a:stretch>
                      <a:fillRect/>
                    </a:stretch>
                  </pic:blipFill>
                  <pic:spPr bwMode="auto">
                    <a:xfrm>
                      <a:off x="0" y="0"/>
                      <a:ext cx="4121150" cy="4121150"/>
                    </a:xfrm>
                    <a:prstGeom prst="rect">
                      <a:avLst/>
                    </a:prstGeom>
                    <a:noFill/>
                    <a:ln w="9525">
                      <a:noFill/>
                      <a:miter lim="800000"/>
                      <a:headEnd/>
                      <a:tailEnd/>
                    </a:ln>
                  </pic:spPr>
                </pic:pic>
              </a:graphicData>
            </a:graphic>
          </wp:inline>
        </w:drawing>
      </w:r>
    </w:p>
    <w:p w:rsidR="00A835D1" w:rsidRPr="00A835D1" w:rsidRDefault="00A835D1" w:rsidP="004F32E1">
      <w:pPr>
        <w:spacing w:line="240" w:lineRule="auto"/>
        <w:ind w:left="-567" w:firstLine="567"/>
        <w:contextualSpacing/>
        <w:jc w:val="both"/>
        <w:rPr>
          <w:rFonts w:ascii="Times New Roman" w:hAnsi="Times New Roman" w:cs="Times New Roman"/>
        </w:rPr>
      </w:pPr>
      <w:r w:rsidRPr="00A835D1">
        <w:rPr>
          <w:rFonts w:ascii="Times New Roman" w:hAnsi="Times New Roman" w:cs="Times New Roman"/>
        </w:rPr>
        <w:t>Από την Δ/</w:t>
      </w:r>
      <w:proofErr w:type="spellStart"/>
      <w:r w:rsidRPr="00A835D1">
        <w:rPr>
          <w:rFonts w:ascii="Times New Roman" w:hAnsi="Times New Roman" w:cs="Times New Roman"/>
        </w:rPr>
        <w:t>νση</w:t>
      </w:r>
      <w:proofErr w:type="spellEnd"/>
      <w:r w:rsidRPr="00A835D1">
        <w:rPr>
          <w:rFonts w:ascii="Times New Roman" w:hAnsi="Times New Roman" w:cs="Times New Roman"/>
        </w:rPr>
        <w:t xml:space="preserve"> Κοινωνικής Προστασίας Υγείας Παιδείας και Πολιτισμού του Δήμου Σερρών ανακοινώνεται ότι  τέθηκε σε λειτουργία </w:t>
      </w:r>
      <w:r w:rsidRPr="00A835D1">
        <w:rPr>
          <w:rFonts w:ascii="Times New Roman" w:hAnsi="Times New Roman" w:cs="Times New Roman"/>
          <w:b/>
        </w:rPr>
        <w:t>η δωρεάν</w:t>
      </w:r>
      <w:r w:rsidRPr="00A835D1">
        <w:rPr>
          <w:rFonts w:ascii="Times New Roman" w:hAnsi="Times New Roman" w:cs="Times New Roman"/>
        </w:rPr>
        <w:t xml:space="preserve"> </w:t>
      </w:r>
      <w:r w:rsidRPr="00A835D1">
        <w:rPr>
          <w:rFonts w:ascii="Times New Roman" w:hAnsi="Times New Roman" w:cs="Times New Roman"/>
          <w:b/>
        </w:rPr>
        <w:t>Τηλεφωνική Γραμμή Ψυχοκοινωνικής  Λειτουργίας 10306</w:t>
      </w:r>
      <w:r w:rsidRPr="00A835D1">
        <w:rPr>
          <w:rFonts w:ascii="Times New Roman" w:hAnsi="Times New Roman" w:cs="Times New Roman"/>
        </w:rPr>
        <w:t xml:space="preserve">, με στόχο την εύκολη πρόσβαση των πολιτών σε Ειδικούς Ψυχικής Υγείας και την  τηλεφωνική τους υποστήριξη για τις πολυδιάστατες επιπτώσεις που επέφερε η πανδημία του </w:t>
      </w:r>
      <w:r w:rsidRPr="00A835D1">
        <w:rPr>
          <w:rFonts w:ascii="Times New Roman" w:hAnsi="Times New Roman" w:cs="Times New Roman"/>
          <w:lang w:val="en-US"/>
        </w:rPr>
        <w:t>COVID</w:t>
      </w:r>
      <w:r w:rsidRPr="00A835D1">
        <w:rPr>
          <w:rFonts w:ascii="Times New Roman" w:hAnsi="Times New Roman" w:cs="Times New Roman"/>
        </w:rPr>
        <w:t>-19.</w:t>
      </w:r>
    </w:p>
    <w:p w:rsidR="00A835D1" w:rsidRPr="00A835D1" w:rsidRDefault="00A835D1" w:rsidP="004F32E1">
      <w:pPr>
        <w:spacing w:line="240" w:lineRule="auto"/>
        <w:ind w:left="-567"/>
        <w:contextualSpacing/>
        <w:jc w:val="both"/>
        <w:rPr>
          <w:rFonts w:ascii="Times New Roman" w:hAnsi="Times New Roman" w:cs="Times New Roman"/>
        </w:rPr>
      </w:pPr>
      <w:r w:rsidRPr="00A835D1">
        <w:rPr>
          <w:rFonts w:ascii="Times New Roman" w:hAnsi="Times New Roman" w:cs="Times New Roman"/>
        </w:rPr>
        <w:t xml:space="preserve">         Η Γραμμή συστήθηκε  με πρωτοβουλία της Α΄ Ψυχιατρικής Πανεπιστημιακής Κλινικής της Ιατρικής Σχολής του ΕΚΠΑ και της Γενικής Γραμματείας Δημόσιας Υγείας του Υπουργείου Υγείας  και υλοποιήθηκε σε συνεργασία με το Εθνικό Κέντρο Κοινωνικής Αλληλεγγύης, το Χαμόγελο του Παιδιού και την Ομοσπονδία Φορέων  Ψυχοκοινωνικής Αποκατάστασης και Ψυχικής Υγείας «ΑΡΓΩ».</w:t>
      </w:r>
    </w:p>
    <w:p w:rsidR="00A835D1" w:rsidRPr="00A835D1" w:rsidRDefault="00A835D1" w:rsidP="004F32E1">
      <w:pPr>
        <w:spacing w:line="240" w:lineRule="auto"/>
        <w:ind w:left="-567"/>
        <w:contextualSpacing/>
        <w:jc w:val="both"/>
        <w:rPr>
          <w:rFonts w:ascii="Times New Roman" w:hAnsi="Times New Roman" w:cs="Times New Roman"/>
          <w:b/>
        </w:rPr>
      </w:pPr>
      <w:r w:rsidRPr="00A835D1">
        <w:rPr>
          <w:rFonts w:ascii="Times New Roman" w:hAnsi="Times New Roman" w:cs="Times New Roman"/>
          <w:b/>
        </w:rPr>
        <w:t xml:space="preserve">     </w:t>
      </w:r>
      <w:r w:rsidRPr="00A835D1">
        <w:rPr>
          <w:rFonts w:ascii="Times New Roman" w:hAnsi="Times New Roman" w:cs="Times New Roman"/>
        </w:rPr>
        <w:t xml:space="preserve">Η τηλεφωνική γραμμή </w:t>
      </w:r>
      <w:r w:rsidRPr="00A835D1">
        <w:rPr>
          <w:rFonts w:ascii="Times New Roman" w:hAnsi="Times New Roman" w:cs="Times New Roman"/>
          <w:b/>
          <w:color w:val="FF0000"/>
        </w:rPr>
        <w:t>10306,</w:t>
      </w:r>
      <w:r w:rsidRPr="00A835D1">
        <w:rPr>
          <w:rFonts w:ascii="Times New Roman" w:hAnsi="Times New Roman" w:cs="Times New Roman"/>
        </w:rPr>
        <w:t xml:space="preserve"> προσφέρει </w:t>
      </w:r>
      <w:r w:rsidRPr="00A835D1">
        <w:rPr>
          <w:rFonts w:ascii="Times New Roman" w:hAnsi="Times New Roman" w:cs="Times New Roman"/>
          <w:b/>
        </w:rPr>
        <w:t>ανώνυμα</w:t>
      </w:r>
      <w:r w:rsidRPr="00A835D1">
        <w:rPr>
          <w:rFonts w:ascii="Times New Roman" w:hAnsi="Times New Roman" w:cs="Times New Roman"/>
        </w:rPr>
        <w:t xml:space="preserve"> υπηρεσίες που αφορούν σε ψυχολογική βοήθεια και απευθύνεται και σε παιδιά και εφήβους.</w:t>
      </w:r>
      <w:r>
        <w:rPr>
          <w:rFonts w:ascii="Times New Roman" w:hAnsi="Times New Roman" w:cs="Times New Roman"/>
        </w:rPr>
        <w:t xml:space="preserve">  </w:t>
      </w:r>
      <w:r w:rsidRPr="00A835D1">
        <w:rPr>
          <w:rFonts w:ascii="Times New Roman" w:hAnsi="Times New Roman" w:cs="Times New Roman"/>
        </w:rPr>
        <w:t>Επι</w:t>
      </w:r>
      <w:bookmarkStart w:id="0" w:name="_GoBack"/>
      <w:bookmarkEnd w:id="0"/>
      <w:r w:rsidRPr="00A835D1">
        <w:rPr>
          <w:rFonts w:ascii="Times New Roman" w:hAnsi="Times New Roman" w:cs="Times New Roman"/>
        </w:rPr>
        <w:t xml:space="preserve">πλέον, προσφέρει συμβουλευτική υποστήριξη για την ενδυνάμωση της σχέσης γονέα-παιδιού,  με  το </w:t>
      </w:r>
      <w:r w:rsidRPr="00A835D1">
        <w:rPr>
          <w:rFonts w:ascii="Times New Roman" w:hAnsi="Times New Roman" w:cs="Times New Roman"/>
          <w:b/>
        </w:rPr>
        <w:t xml:space="preserve">Πρόγραμμα Υποστήριξης </w:t>
      </w:r>
      <w:proofErr w:type="spellStart"/>
      <w:r w:rsidRPr="00A835D1">
        <w:rPr>
          <w:rFonts w:ascii="Times New Roman" w:hAnsi="Times New Roman" w:cs="Times New Roman"/>
          <w:b/>
        </w:rPr>
        <w:t>Γονεϊκών</w:t>
      </w:r>
      <w:proofErr w:type="spellEnd"/>
      <w:r w:rsidRPr="00A835D1">
        <w:rPr>
          <w:rFonts w:ascii="Times New Roman" w:hAnsi="Times New Roman" w:cs="Times New Roman"/>
          <w:b/>
        </w:rPr>
        <w:t xml:space="preserve"> Ικανοτήτων .</w:t>
      </w:r>
    </w:p>
    <w:p w:rsidR="00B401B9" w:rsidRPr="00A835D1" w:rsidRDefault="00B401B9"/>
    <w:p w:rsidR="00A835D1" w:rsidRPr="00A835D1" w:rsidRDefault="00A835D1"/>
    <w:sectPr w:rsidR="00A835D1" w:rsidRPr="00A835D1" w:rsidSect="00B40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5D1"/>
    <w:rsid w:val="004F32E1"/>
    <w:rsid w:val="00A835D1"/>
    <w:rsid w:val="00B401B9"/>
    <w:rsid w:val="00F1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D1"/>
    <w:pPr>
      <w:spacing w:after="160" w:line="259"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35D1"/>
    <w:pPr>
      <w:spacing w:after="0" w:line="240" w:lineRule="auto"/>
    </w:pPr>
    <w:rPr>
      <w:rFonts w:ascii="Tahoma" w:hAnsi="Tahoma" w:cs="Tahoma"/>
      <w:sz w:val="16"/>
      <w:szCs w:val="16"/>
      <w:lang w:val="en-US"/>
    </w:rPr>
  </w:style>
  <w:style w:type="character" w:customStyle="1" w:styleId="Char">
    <w:name w:val="Κείμενο πλαισίου Char"/>
    <w:basedOn w:val="a0"/>
    <w:link w:val="a3"/>
    <w:uiPriority w:val="99"/>
    <w:semiHidden/>
    <w:rsid w:val="00A83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Papadimitriou</dc:creator>
  <cp:keywords/>
  <dc:description/>
  <cp:lastModifiedBy>Christina Papadimitriou</cp:lastModifiedBy>
  <cp:revision>3</cp:revision>
  <dcterms:created xsi:type="dcterms:W3CDTF">2022-03-15T17:16:00Z</dcterms:created>
  <dcterms:modified xsi:type="dcterms:W3CDTF">2022-03-15T17:29:00Z</dcterms:modified>
</cp:coreProperties>
</file>